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14" w:rsidRDefault="00592A14">
      <w:r>
        <w:t xml:space="preserve">Ja’Corey Hagger- sources </w:t>
      </w:r>
    </w:p>
    <w:p w:rsidR="00592A14" w:rsidRDefault="00592A14">
      <w:r>
        <w:t xml:space="preserve">I will go into fully detail listing the actually books and cites tomorrow. </w:t>
      </w:r>
    </w:p>
    <w:p w:rsidR="00437C5B" w:rsidRDefault="00592A14">
      <w:r>
        <w:t xml:space="preserve">Primary sources </w:t>
      </w:r>
    </w:p>
    <w:p w:rsidR="001102BF" w:rsidRDefault="001102BF">
      <w:r>
        <w:tab/>
        <w:t>Students will be looking up the</w:t>
      </w:r>
      <w:r w:rsidR="004D7D4B">
        <w:t>se objects in order to find the</w:t>
      </w:r>
      <w:r>
        <w:t xml:space="preserve"> </w:t>
      </w:r>
      <w:r w:rsidR="004D7D4B">
        <w:t>information on their regions</w:t>
      </w:r>
    </w:p>
    <w:p w:rsidR="00592A14" w:rsidRDefault="004D7D4B" w:rsidP="00592A14">
      <w:pPr>
        <w:pStyle w:val="ListParagraph"/>
        <w:numPr>
          <w:ilvl w:val="0"/>
          <w:numId w:val="3"/>
        </w:numPr>
      </w:pPr>
      <w:r>
        <w:t>Photography- will be used in the beginning lesson to introduce primary source photos, students will later look up their own photos. (lesson 1)</w:t>
      </w:r>
    </w:p>
    <w:p w:rsidR="00592A14" w:rsidRDefault="00592A14" w:rsidP="00592A14">
      <w:pPr>
        <w:pStyle w:val="ListParagraph"/>
        <w:numPr>
          <w:ilvl w:val="0"/>
          <w:numId w:val="3"/>
        </w:numPr>
      </w:pPr>
      <w:r>
        <w:t xml:space="preserve">Interviews </w:t>
      </w:r>
      <w:r w:rsidR="004D7D4B">
        <w:t>will be don’t with people who are actually from students assigned region (lesson 2)</w:t>
      </w:r>
    </w:p>
    <w:p w:rsidR="00592A14" w:rsidRDefault="00592A14" w:rsidP="00592A14">
      <w:pPr>
        <w:pStyle w:val="ListParagraph"/>
        <w:numPr>
          <w:ilvl w:val="0"/>
          <w:numId w:val="3"/>
        </w:numPr>
      </w:pPr>
      <w:r>
        <w:t>Art</w:t>
      </w:r>
      <w:r w:rsidR="004D7D4B">
        <w:t>- students will be looking up art that has to do with their region (lesson 1)</w:t>
      </w:r>
    </w:p>
    <w:p w:rsidR="00592A14" w:rsidRPr="00925D89" w:rsidRDefault="00592A14" w:rsidP="00592A1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>
        <w:t>Maps</w:t>
      </w:r>
      <w:r w:rsidR="004D7D4B">
        <w:t xml:space="preserve"> (lesson 3)</w:t>
      </w:r>
      <w:r w:rsidR="004D7D4B" w:rsidRPr="004D7D4B">
        <w:t xml:space="preserve"> </w:t>
      </w:r>
      <w:r w:rsidR="004D7D4B">
        <w:t xml:space="preserve">-  students will be analyzing maps of their specific region </w:t>
      </w:r>
    </w:p>
    <w:p w:rsidR="00592A14" w:rsidRDefault="00592A14" w:rsidP="00592A1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925D89">
        <w:rPr>
          <w:rFonts w:ascii="Verdana" w:eastAsia="Times New Roman" w:hAnsi="Verdana" w:cs="Times New Roman"/>
          <w:color w:val="000000"/>
          <w:sz w:val="19"/>
          <w:szCs w:val="19"/>
        </w:rPr>
        <w:t>Letters</w:t>
      </w:r>
      <w:r w:rsidR="004D7D4B" w:rsidRPr="00925D89">
        <w:rPr>
          <w:rFonts w:ascii="Verdana" w:eastAsia="Times New Roman" w:hAnsi="Verdana" w:cs="Times New Roman"/>
          <w:color w:val="000000"/>
          <w:sz w:val="19"/>
          <w:szCs w:val="19"/>
        </w:rPr>
        <w:t xml:space="preserve"> -</w:t>
      </w:r>
      <w:r w:rsidR="004D7D4B"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4D7D4B">
        <w:t>students will be looking up letters that were write that had to do with the culture (laws, treaties, etc) that has to do with their region</w:t>
      </w:r>
      <w:r w:rsidR="004D7D4B" w:rsidRPr="00925D89">
        <w:rPr>
          <w:rFonts w:ascii="Verdana" w:eastAsia="Times New Roman" w:hAnsi="Verdana" w:cs="Times New Roman"/>
          <w:color w:val="000000"/>
          <w:sz w:val="19"/>
          <w:szCs w:val="19"/>
        </w:rPr>
        <w:t xml:space="preserve"> (lesson 1)</w:t>
      </w:r>
    </w:p>
    <w:p w:rsidR="00592A14" w:rsidRPr="00592A14" w:rsidRDefault="004D7D4B" w:rsidP="00592A1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News paper articles- </w:t>
      </w:r>
      <w:r>
        <w:t xml:space="preserve">students will be looking up newspaper articles that have to do with their region 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>(lesson 1)</w:t>
      </w:r>
    </w:p>
    <w:p w:rsidR="00592A14" w:rsidRDefault="00592A14">
      <w:r>
        <w:t xml:space="preserve">Secondary sources </w:t>
      </w:r>
    </w:p>
    <w:p w:rsidR="00592A14" w:rsidRDefault="00592A14" w:rsidP="00592A14">
      <w:pPr>
        <w:pStyle w:val="ListParagraph"/>
        <w:numPr>
          <w:ilvl w:val="0"/>
          <w:numId w:val="4"/>
        </w:numPr>
      </w:pPr>
      <w:r>
        <w:t>Music recordings</w:t>
      </w:r>
      <w:r w:rsidR="004D7D4B">
        <w:t xml:space="preserve"> will be played throughout the class at a low level to keep the flow running smoothly, to set the tone of the class (no louder than the music- should the class as a whole be), it will also be used to give students examples of the different styles of music from all regions past and present.</w:t>
      </w:r>
    </w:p>
    <w:p w:rsidR="00592A14" w:rsidRDefault="00592A14" w:rsidP="00592A14">
      <w:pPr>
        <w:pStyle w:val="ListParagraph"/>
        <w:numPr>
          <w:ilvl w:val="0"/>
          <w:numId w:val="4"/>
        </w:numPr>
      </w:pPr>
      <w:r>
        <w:t>Published stories</w:t>
      </w:r>
      <w:r w:rsidR="004D7D4B">
        <w:t xml:space="preserve"> – students will also read fictional stories having to do with their region</w:t>
      </w:r>
      <w:r w:rsidR="0074639D">
        <w:t xml:space="preserve"> ( during morning routine)</w:t>
      </w:r>
    </w:p>
    <w:p w:rsidR="00592A14" w:rsidRDefault="00592A14" w:rsidP="00592A14">
      <w:pPr>
        <w:pStyle w:val="ListParagraph"/>
        <w:numPr>
          <w:ilvl w:val="0"/>
          <w:numId w:val="4"/>
        </w:numPr>
      </w:pPr>
      <w:r>
        <w:t>Textbooks</w:t>
      </w:r>
      <w:r w:rsidR="004D7D4B">
        <w:t>- students will use their textbooks to reference of their region</w:t>
      </w:r>
      <w:r w:rsidR="0074639D">
        <w:t xml:space="preserve"> (free time)</w:t>
      </w:r>
    </w:p>
    <w:p w:rsidR="00592A14" w:rsidRDefault="00592A14" w:rsidP="00592A14"/>
    <w:sectPr w:rsidR="00592A14" w:rsidSect="00437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5145B"/>
    <w:multiLevelType w:val="hybridMultilevel"/>
    <w:tmpl w:val="376E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C8D"/>
    <w:multiLevelType w:val="hybridMultilevel"/>
    <w:tmpl w:val="D2D8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60A0A"/>
    <w:multiLevelType w:val="hybridMultilevel"/>
    <w:tmpl w:val="A9F80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F67A1"/>
    <w:multiLevelType w:val="multilevel"/>
    <w:tmpl w:val="956E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92A14"/>
    <w:rsid w:val="001102BF"/>
    <w:rsid w:val="00437C5B"/>
    <w:rsid w:val="004D7D4B"/>
    <w:rsid w:val="00592A14"/>
    <w:rsid w:val="0074639D"/>
    <w:rsid w:val="00800827"/>
    <w:rsid w:val="00925D89"/>
    <w:rsid w:val="00A0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A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63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752923">
                  <w:marLeft w:val="18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2011-11-21T07:13:00Z</dcterms:created>
  <dcterms:modified xsi:type="dcterms:W3CDTF">2011-11-21T09:55:00Z</dcterms:modified>
</cp:coreProperties>
</file>